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6BF331B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883BB5">
        <w:rPr>
          <w:b/>
          <w:bCs/>
          <w:sz w:val="28"/>
          <w:szCs w:val="28"/>
          <w:lang w:val="uk-UA" w:eastAsia="uk-UA"/>
        </w:rPr>
        <w:t>535/9</w:t>
      </w:r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3F50AA" w:rsidRDefault="00134DCB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r w:rsidR="00A04800">
        <w:rPr>
          <w:b/>
          <w:color w:val="000000"/>
          <w:sz w:val="28"/>
          <w:szCs w:val="28"/>
          <w:lang w:val="uk-UA"/>
        </w:rPr>
        <w:t xml:space="preserve">Янович Любов </w:t>
      </w:r>
      <w:proofErr w:type="spellStart"/>
      <w:r w:rsidR="00A04800">
        <w:rPr>
          <w:b/>
          <w:color w:val="000000"/>
          <w:sz w:val="28"/>
          <w:szCs w:val="28"/>
          <w:lang w:val="uk-UA"/>
        </w:rPr>
        <w:t>Танасіївни</w:t>
      </w:r>
      <w:proofErr w:type="spellEnd"/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D619D">
        <w:rPr>
          <w:color w:val="000000"/>
          <w:sz w:val="28"/>
          <w:szCs w:val="28"/>
          <w:lang w:val="uk-UA"/>
        </w:rPr>
        <w:t xml:space="preserve">гр. </w:t>
      </w:r>
      <w:r w:rsidR="00A04800" w:rsidRPr="00A04800">
        <w:rPr>
          <w:color w:val="000000"/>
          <w:sz w:val="28"/>
          <w:szCs w:val="28"/>
          <w:lang w:val="uk-UA"/>
        </w:rPr>
        <w:t xml:space="preserve">Янович Любов </w:t>
      </w:r>
      <w:proofErr w:type="spellStart"/>
      <w:r w:rsidR="00A04800" w:rsidRPr="00A04800">
        <w:rPr>
          <w:color w:val="000000"/>
          <w:sz w:val="28"/>
          <w:szCs w:val="28"/>
          <w:lang w:val="uk-UA"/>
        </w:rPr>
        <w:t>Танасіївни</w:t>
      </w:r>
      <w:proofErr w:type="spellEnd"/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</w:t>
      </w:r>
      <w:r w:rsidR="00134DCB">
        <w:rPr>
          <w:color w:val="000000"/>
          <w:sz w:val="28"/>
          <w:szCs w:val="28"/>
          <w:lang w:val="uk-UA"/>
        </w:rPr>
        <w:t>ТОВ «ЮЗС «Альянс»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04800">
        <w:rPr>
          <w:color w:val="000000"/>
          <w:sz w:val="28"/>
          <w:szCs w:val="28"/>
          <w:lang w:val="uk-UA"/>
        </w:rPr>
        <w:t>685500:05:004:0404, площею 0,160</w:t>
      </w:r>
      <w:r w:rsidR="00134DCB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1D61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34DCB">
        <w:rPr>
          <w:color w:val="000000"/>
          <w:sz w:val="28"/>
          <w:szCs w:val="28"/>
          <w:lang w:val="uk-UA"/>
        </w:rPr>
        <w:t>Пултівці</w:t>
      </w:r>
      <w:proofErr w:type="spellEnd"/>
      <w:r w:rsidR="00F03A21">
        <w:rPr>
          <w:color w:val="000000"/>
          <w:sz w:val="28"/>
          <w:szCs w:val="28"/>
          <w:lang w:val="uk-UA"/>
        </w:rPr>
        <w:t>,</w:t>
      </w:r>
      <w:r w:rsidR="00A04800">
        <w:rPr>
          <w:color w:val="000000"/>
          <w:sz w:val="28"/>
          <w:szCs w:val="28"/>
          <w:lang w:val="uk-UA"/>
        </w:rPr>
        <w:t xml:space="preserve"> вул.</w:t>
      </w:r>
      <w:r w:rsidR="00E7671E">
        <w:rPr>
          <w:color w:val="000000"/>
          <w:sz w:val="28"/>
          <w:szCs w:val="28"/>
          <w:lang w:val="uk-UA"/>
        </w:rPr>
        <w:t xml:space="preserve"> </w:t>
      </w:r>
      <w:r w:rsidR="00A04800">
        <w:rPr>
          <w:color w:val="000000"/>
          <w:sz w:val="28"/>
          <w:szCs w:val="28"/>
          <w:lang w:val="uk-UA"/>
        </w:rPr>
        <w:t>Польова, 1,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A04800" w:rsidRPr="00A04800">
        <w:rPr>
          <w:color w:val="000000"/>
          <w:sz w:val="28"/>
          <w:szCs w:val="28"/>
          <w:lang w:val="uk-UA"/>
        </w:rPr>
        <w:t xml:space="preserve">Янович Любов </w:t>
      </w:r>
      <w:proofErr w:type="spellStart"/>
      <w:r w:rsidR="00A04800" w:rsidRPr="00A04800">
        <w:rPr>
          <w:color w:val="000000"/>
          <w:sz w:val="28"/>
          <w:szCs w:val="28"/>
          <w:lang w:val="uk-UA"/>
        </w:rPr>
        <w:t>Танасіївни</w:t>
      </w:r>
      <w:proofErr w:type="spellEnd"/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</w:t>
      </w:r>
      <w:r w:rsidR="009E75DD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номером </w:t>
      </w:r>
      <w:r w:rsidR="00A04800">
        <w:rPr>
          <w:color w:val="000000"/>
          <w:sz w:val="28"/>
          <w:szCs w:val="28"/>
          <w:lang w:val="uk-UA"/>
        </w:rPr>
        <w:t>0520685500:05:004:0404, площею 0,160</w:t>
      </w:r>
      <w:r w:rsidR="00134DCB">
        <w:rPr>
          <w:color w:val="000000"/>
          <w:sz w:val="28"/>
          <w:szCs w:val="28"/>
          <w:lang w:val="uk-UA"/>
        </w:rPr>
        <w:t xml:space="preserve">0га, що знаходиться на території Якушинецької сільської ради, с. </w:t>
      </w:r>
      <w:proofErr w:type="spellStart"/>
      <w:r w:rsidR="00134DCB">
        <w:rPr>
          <w:color w:val="000000"/>
          <w:sz w:val="28"/>
          <w:szCs w:val="28"/>
          <w:lang w:val="uk-UA"/>
        </w:rPr>
        <w:t>Пултівці</w:t>
      </w:r>
      <w:proofErr w:type="spellEnd"/>
      <w:r w:rsidR="00134DCB">
        <w:rPr>
          <w:color w:val="000000"/>
          <w:sz w:val="28"/>
          <w:szCs w:val="28"/>
          <w:lang w:val="uk-UA"/>
        </w:rPr>
        <w:t>,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 w:rsidR="00A04800">
        <w:rPr>
          <w:color w:val="000000"/>
          <w:sz w:val="28"/>
          <w:szCs w:val="28"/>
          <w:lang w:val="uk-UA"/>
        </w:rPr>
        <w:t>вул.</w:t>
      </w:r>
      <w:r w:rsidR="00E7671E">
        <w:rPr>
          <w:color w:val="000000"/>
          <w:sz w:val="28"/>
          <w:szCs w:val="28"/>
          <w:lang w:val="uk-UA"/>
        </w:rPr>
        <w:t xml:space="preserve"> </w:t>
      </w:r>
      <w:r w:rsidR="00A04800">
        <w:rPr>
          <w:color w:val="000000"/>
          <w:sz w:val="28"/>
          <w:szCs w:val="28"/>
          <w:lang w:val="uk-UA"/>
        </w:rPr>
        <w:t xml:space="preserve">Польова, 1, </w:t>
      </w:r>
      <w:r w:rsidR="00134D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A04800" w:rsidRPr="00A04800">
        <w:rPr>
          <w:color w:val="000000"/>
          <w:sz w:val="28"/>
          <w:szCs w:val="28"/>
          <w:lang w:val="uk-UA"/>
        </w:rPr>
        <w:t xml:space="preserve">Янович Любов </w:t>
      </w:r>
      <w:proofErr w:type="spellStart"/>
      <w:r w:rsidR="00A04800" w:rsidRPr="00A04800">
        <w:rPr>
          <w:color w:val="000000"/>
          <w:sz w:val="28"/>
          <w:szCs w:val="28"/>
          <w:lang w:val="uk-UA"/>
        </w:rPr>
        <w:t>Танасіївни</w:t>
      </w:r>
      <w:proofErr w:type="spellEnd"/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</w:t>
      </w:r>
      <w:r w:rsidR="009E75DD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 xml:space="preserve">р. </w:t>
      </w:r>
      <w:r w:rsidR="00A04800">
        <w:rPr>
          <w:color w:val="000000"/>
          <w:sz w:val="28"/>
          <w:szCs w:val="28"/>
          <w:lang w:val="uk-UA"/>
        </w:rPr>
        <w:t xml:space="preserve">Янович Любов </w:t>
      </w:r>
      <w:proofErr w:type="spellStart"/>
      <w:r w:rsidR="00A04800">
        <w:rPr>
          <w:color w:val="000000"/>
          <w:sz w:val="28"/>
          <w:szCs w:val="28"/>
          <w:lang w:val="uk-UA"/>
        </w:rPr>
        <w:t>Танасіївні</w:t>
      </w:r>
      <w:proofErr w:type="spellEnd"/>
      <w:r w:rsidR="00A0480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A04800">
        <w:rPr>
          <w:color w:val="000000"/>
          <w:sz w:val="28"/>
          <w:szCs w:val="28"/>
          <w:lang w:val="uk-UA"/>
        </w:rPr>
        <w:t xml:space="preserve"> 0,160</w:t>
      </w:r>
      <w:r w:rsidR="00134DCB">
        <w:rPr>
          <w:color w:val="000000"/>
          <w:sz w:val="28"/>
          <w:szCs w:val="28"/>
          <w:lang w:val="uk-UA"/>
        </w:rPr>
        <w:t>0</w:t>
      </w:r>
      <w:r w:rsidR="003F50AA">
        <w:rPr>
          <w:color w:val="000000"/>
          <w:sz w:val="28"/>
          <w:szCs w:val="28"/>
          <w:lang w:val="uk-UA"/>
        </w:rPr>
        <w:t>га для будівництва та о</w:t>
      </w:r>
      <w:r w:rsidR="009E75DD">
        <w:rPr>
          <w:color w:val="000000"/>
          <w:sz w:val="28"/>
          <w:szCs w:val="28"/>
          <w:lang w:val="uk-UA"/>
        </w:rPr>
        <w:t>бслуговування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1D61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34DCB">
        <w:rPr>
          <w:color w:val="000000"/>
          <w:sz w:val="28"/>
          <w:szCs w:val="28"/>
          <w:lang w:val="uk-UA"/>
        </w:rPr>
        <w:t>Пултівці</w:t>
      </w:r>
      <w:proofErr w:type="spellEnd"/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A04800">
        <w:rPr>
          <w:color w:val="000000"/>
          <w:sz w:val="28"/>
          <w:szCs w:val="28"/>
          <w:lang w:val="uk-UA"/>
        </w:rPr>
        <w:t>вул.</w:t>
      </w:r>
      <w:r w:rsidR="00E7671E">
        <w:rPr>
          <w:color w:val="000000"/>
          <w:sz w:val="28"/>
          <w:szCs w:val="28"/>
          <w:lang w:val="uk-UA"/>
        </w:rPr>
        <w:t xml:space="preserve"> </w:t>
      </w:r>
      <w:r w:rsidR="00A04800">
        <w:rPr>
          <w:color w:val="000000"/>
          <w:sz w:val="28"/>
          <w:szCs w:val="28"/>
          <w:lang w:val="uk-UA"/>
        </w:rPr>
        <w:t xml:space="preserve">Польова, 1,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A04800">
        <w:rPr>
          <w:color w:val="000000"/>
          <w:sz w:val="28"/>
          <w:szCs w:val="28"/>
          <w:lang w:val="uk-UA"/>
        </w:rPr>
        <w:t>0520685500:05:004:0404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9E75DD" w:rsidRDefault="009E75DD" w:rsidP="009E75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розрахунок розміру втрат сільськогосподарського виробництва спричинених вилученням сільськогос</w:t>
      </w:r>
      <w:r>
        <w:rPr>
          <w:color w:val="000000"/>
          <w:sz w:val="28"/>
          <w:szCs w:val="28"/>
          <w:lang w:val="uk-UA"/>
        </w:rPr>
        <w:t>подарських угідь в розмірі 5 676,60</w:t>
      </w:r>
      <w:r>
        <w:rPr>
          <w:color w:val="000000"/>
          <w:sz w:val="28"/>
          <w:szCs w:val="28"/>
          <w:lang w:val="uk-UA"/>
        </w:rPr>
        <w:t>грн, які підлягають сплаті протягом двох місяців з часу прийняття даного рішення.</w:t>
      </w:r>
    </w:p>
    <w:p w:rsidR="009E75DD" w:rsidRPr="009E75DD" w:rsidRDefault="009E75DD" w:rsidP="009E75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дозв</w:t>
      </w:r>
      <w:r>
        <w:rPr>
          <w:color w:val="000000"/>
          <w:sz w:val="28"/>
          <w:szCs w:val="28"/>
          <w:lang w:val="uk-UA"/>
        </w:rPr>
        <w:t xml:space="preserve">іл гр. </w:t>
      </w:r>
      <w:r>
        <w:rPr>
          <w:color w:val="000000"/>
          <w:sz w:val="28"/>
          <w:szCs w:val="28"/>
          <w:lang w:val="uk-UA"/>
        </w:rPr>
        <w:t xml:space="preserve">Янович Любов </w:t>
      </w:r>
      <w:proofErr w:type="spellStart"/>
      <w:r>
        <w:rPr>
          <w:color w:val="000000"/>
          <w:sz w:val="28"/>
          <w:szCs w:val="28"/>
          <w:lang w:val="uk-UA"/>
        </w:rPr>
        <w:t>Танасіївні</w:t>
      </w:r>
      <w:proofErr w:type="spellEnd"/>
      <w:r>
        <w:rPr>
          <w:color w:val="000000"/>
          <w:sz w:val="28"/>
          <w:szCs w:val="28"/>
          <w:lang w:val="uk-UA"/>
        </w:rPr>
        <w:t xml:space="preserve"> на розробку робочого проекту землеустрою щодо зняття, збереження та використання родючого шару ґрунту на земельній</w:t>
      </w:r>
      <w:r>
        <w:rPr>
          <w:color w:val="000000"/>
          <w:sz w:val="28"/>
          <w:szCs w:val="28"/>
          <w:lang w:val="uk-UA"/>
        </w:rPr>
        <w:t xml:space="preserve"> ділянці загальною площею 0,1600</w:t>
      </w:r>
      <w:r>
        <w:rPr>
          <w:color w:val="000000"/>
          <w:sz w:val="28"/>
          <w:szCs w:val="28"/>
          <w:lang w:val="uk-UA"/>
        </w:rPr>
        <w:t xml:space="preserve">га для будівництва </w:t>
      </w:r>
      <w:r>
        <w:rPr>
          <w:color w:val="000000"/>
          <w:sz w:val="28"/>
          <w:szCs w:val="28"/>
          <w:lang w:val="uk-UA"/>
        </w:rPr>
        <w:lastRenderedPageBreak/>
        <w:t>та обслуговування будівель</w:t>
      </w:r>
      <w:r>
        <w:rPr>
          <w:color w:val="000000"/>
          <w:sz w:val="28"/>
          <w:szCs w:val="28"/>
          <w:lang w:val="uk-UA"/>
        </w:rPr>
        <w:t xml:space="preserve"> торгівлі</w:t>
      </w:r>
      <w:r w:rsidR="000B11E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що знаходиться на території Якушинец</w:t>
      </w:r>
      <w:r w:rsidR="000B11ED">
        <w:rPr>
          <w:color w:val="000000"/>
          <w:sz w:val="28"/>
          <w:szCs w:val="28"/>
          <w:lang w:val="uk-UA"/>
        </w:rPr>
        <w:t xml:space="preserve">ької сільської ради, с. </w:t>
      </w:r>
      <w:proofErr w:type="spellStart"/>
      <w:r w:rsidR="000B11ED">
        <w:rPr>
          <w:color w:val="000000"/>
          <w:sz w:val="28"/>
          <w:szCs w:val="28"/>
          <w:lang w:val="uk-UA"/>
        </w:rPr>
        <w:t>Пултівці</w:t>
      </w:r>
      <w:proofErr w:type="spellEnd"/>
      <w:r w:rsidR="000B11ED">
        <w:rPr>
          <w:color w:val="000000"/>
          <w:sz w:val="28"/>
          <w:szCs w:val="28"/>
          <w:lang w:val="uk-UA"/>
        </w:rPr>
        <w:t>, вул. Польо</w:t>
      </w:r>
      <w:bookmarkStart w:id="0" w:name="_GoBack"/>
      <w:bookmarkEnd w:id="0"/>
      <w:r w:rsidR="000B11ED">
        <w:rPr>
          <w:color w:val="000000"/>
          <w:sz w:val="28"/>
          <w:szCs w:val="28"/>
          <w:lang w:val="uk-UA"/>
        </w:rPr>
        <w:t>ва, 1</w:t>
      </w:r>
      <w:r>
        <w:rPr>
          <w:color w:val="000000"/>
          <w:sz w:val="28"/>
          <w:szCs w:val="28"/>
          <w:lang w:val="uk-UA"/>
        </w:rPr>
        <w:t>, Вінницького району Вінницької обла</w:t>
      </w:r>
      <w:r w:rsidR="000B11ED">
        <w:rPr>
          <w:color w:val="000000"/>
          <w:sz w:val="28"/>
          <w:szCs w:val="28"/>
          <w:lang w:val="uk-UA"/>
        </w:rPr>
        <w:t>сті кадастровий номер 0520685500:05:004:0404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B44A5" w:rsidRDefault="005B44A5" w:rsidP="005B44A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0181A" w:rsidRPr="00E7671E" w:rsidRDefault="00134DCB" w:rsidP="00E7671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497FD0">
        <w:rPr>
          <w:b/>
          <w:color w:val="333333"/>
          <w:sz w:val="28"/>
          <w:szCs w:val="28"/>
          <w:lang w:val="uk-UA"/>
        </w:rPr>
        <w:t xml:space="preserve">                                           </w:t>
      </w:r>
      <w:r w:rsidR="00E7671E">
        <w:rPr>
          <w:b/>
          <w:color w:val="333333"/>
          <w:sz w:val="28"/>
          <w:szCs w:val="28"/>
          <w:lang w:val="uk-UA"/>
        </w:rPr>
        <w:t xml:space="preserve">            Василь Романюк </w:t>
      </w:r>
    </w:p>
    <w:sectPr w:rsidR="0090181A" w:rsidRPr="00E7671E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B11ED"/>
    <w:rsid w:val="000B4DF7"/>
    <w:rsid w:val="00134DCB"/>
    <w:rsid w:val="00176DAC"/>
    <w:rsid w:val="001D619D"/>
    <w:rsid w:val="0020427B"/>
    <w:rsid w:val="002D512E"/>
    <w:rsid w:val="003F50AA"/>
    <w:rsid w:val="00417780"/>
    <w:rsid w:val="00497FD0"/>
    <w:rsid w:val="004F0AA3"/>
    <w:rsid w:val="00506026"/>
    <w:rsid w:val="00546FB5"/>
    <w:rsid w:val="005B44A5"/>
    <w:rsid w:val="006356D0"/>
    <w:rsid w:val="00655748"/>
    <w:rsid w:val="00714428"/>
    <w:rsid w:val="00866CAD"/>
    <w:rsid w:val="00874CF8"/>
    <w:rsid w:val="00883BB5"/>
    <w:rsid w:val="0090181A"/>
    <w:rsid w:val="009E75DD"/>
    <w:rsid w:val="00A04800"/>
    <w:rsid w:val="00AF1F03"/>
    <w:rsid w:val="00B94941"/>
    <w:rsid w:val="00BE6FC6"/>
    <w:rsid w:val="00C056F6"/>
    <w:rsid w:val="00E45815"/>
    <w:rsid w:val="00E7671E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4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</cp:revision>
  <cp:lastPrinted>2021-09-27T12:47:00Z</cp:lastPrinted>
  <dcterms:created xsi:type="dcterms:W3CDTF">2021-09-22T07:35:00Z</dcterms:created>
  <dcterms:modified xsi:type="dcterms:W3CDTF">2021-09-27T12:51:00Z</dcterms:modified>
</cp:coreProperties>
</file>